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D3E38BD" w:rsidR="00DB7DE8" w:rsidRDefault="00DA2EF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ANEXO 5</w:t>
      </w:r>
      <w:r w:rsidR="003B5B0A">
        <w:rPr>
          <w:rFonts w:ascii="Cambria" w:eastAsia="Cambria" w:hAnsi="Cambria" w:cs="Cambria"/>
        </w:rPr>
        <w:t>: CARTA</w:t>
      </w:r>
      <w:bookmarkStart w:id="0" w:name="_GoBack"/>
      <w:bookmarkEnd w:id="0"/>
      <w:r w:rsidR="005F5A64">
        <w:rPr>
          <w:rFonts w:ascii="Cambria" w:eastAsia="Cambria" w:hAnsi="Cambria" w:cs="Cambria"/>
        </w:rPr>
        <w:t xml:space="preserve"> DE ORIGINALIDAD</w:t>
      </w:r>
    </w:p>
    <w:p w14:paraId="00000002" w14:textId="77777777" w:rsidR="00DB7DE8" w:rsidRDefault="00DB7DE8">
      <w:pPr>
        <w:spacing w:after="0" w:line="240" w:lineRule="auto"/>
        <w:rPr>
          <w:rFonts w:ascii="Cambria" w:eastAsia="Cambria" w:hAnsi="Cambria" w:cs="Cambria"/>
        </w:rPr>
      </w:pPr>
    </w:p>
    <w:p w14:paraId="00000004" w14:textId="77777777" w:rsidR="00DB7DE8" w:rsidRDefault="005F5A64">
      <w:pPr>
        <w:spacing w:after="0" w:line="24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Cuenca, [fecha]</w:t>
      </w:r>
    </w:p>
    <w:p w14:paraId="00000006" w14:textId="77777777" w:rsidR="00DB7DE8" w:rsidRDefault="00DB7DE8">
      <w:pPr>
        <w:spacing w:after="0" w:line="240" w:lineRule="auto"/>
        <w:rPr>
          <w:rFonts w:ascii="Cambria" w:eastAsia="Cambria" w:hAnsi="Cambria" w:cs="Cambria"/>
        </w:rPr>
      </w:pPr>
    </w:p>
    <w:p w14:paraId="00000008" w14:textId="77777777" w:rsidR="00DB7DE8" w:rsidRDefault="00DB7DE8">
      <w:pPr>
        <w:spacing w:after="0" w:line="240" w:lineRule="auto"/>
        <w:rPr>
          <w:rFonts w:ascii="Cambria" w:eastAsia="Cambria" w:hAnsi="Cambria" w:cs="Cambria"/>
          <w:highlight w:val="yellow"/>
        </w:rPr>
      </w:pPr>
    </w:p>
    <w:p w14:paraId="2E1055E4" w14:textId="77777777" w:rsidR="00EC7A92" w:rsidRPr="00EC7A92" w:rsidRDefault="00EC7A92" w:rsidP="00EC7A92">
      <w:pPr>
        <w:spacing w:after="0" w:line="240" w:lineRule="auto"/>
        <w:rPr>
          <w:rFonts w:ascii="Cambria" w:eastAsia="Cambria" w:hAnsi="Cambria" w:cs="Cambria"/>
          <w:color w:val="000000"/>
          <w:highlight w:val="white"/>
        </w:rPr>
      </w:pPr>
      <w:r w:rsidRPr="00EC7A92">
        <w:rPr>
          <w:rFonts w:ascii="Cambria" w:eastAsia="Cambria" w:hAnsi="Cambria" w:cs="Cambria"/>
          <w:color w:val="000000"/>
          <w:highlight w:val="white"/>
        </w:rPr>
        <w:t>Lcda. Monserrath Jerves, PhD.</w:t>
      </w:r>
    </w:p>
    <w:p w14:paraId="43BBE691" w14:textId="65AEE17E" w:rsidR="00EC7A92" w:rsidRPr="00EC7A92" w:rsidRDefault="00EC7A92" w:rsidP="00EC7A92">
      <w:pPr>
        <w:spacing w:after="0" w:line="240" w:lineRule="auto"/>
        <w:rPr>
          <w:rFonts w:ascii="Cambria" w:eastAsia="Cambria" w:hAnsi="Cambria" w:cs="Cambria"/>
          <w:b/>
          <w:bCs/>
          <w:color w:val="000000"/>
          <w:highlight w:val="white"/>
        </w:rPr>
      </w:pPr>
      <w:r w:rsidRPr="00EC7A92">
        <w:rPr>
          <w:rFonts w:ascii="Cambria" w:eastAsia="Cambria" w:hAnsi="Cambria" w:cs="Cambria"/>
          <w:b/>
          <w:bCs/>
          <w:color w:val="000000"/>
          <w:highlight w:val="white"/>
        </w:rPr>
        <w:t xml:space="preserve">VICERRECTORA DE INVESTIGACIÓN </w:t>
      </w:r>
      <w:r w:rsidR="00C24149">
        <w:rPr>
          <w:rFonts w:ascii="Cambria" w:eastAsia="Cambria" w:hAnsi="Cambria" w:cs="Cambria"/>
          <w:b/>
          <w:bCs/>
          <w:color w:val="000000"/>
          <w:highlight w:val="white"/>
        </w:rPr>
        <w:t>UNIVERSIDAD DE CUENCA</w:t>
      </w:r>
    </w:p>
    <w:p w14:paraId="1A89213E" w14:textId="77777777" w:rsidR="00EC7A92" w:rsidRPr="00EC7A92" w:rsidRDefault="00EC7A92" w:rsidP="00EC7A92">
      <w:pPr>
        <w:spacing w:after="0" w:line="240" w:lineRule="auto"/>
        <w:rPr>
          <w:rFonts w:ascii="Cambria" w:eastAsia="Cambria" w:hAnsi="Cambria" w:cs="Cambria"/>
          <w:color w:val="000000"/>
          <w:highlight w:val="white"/>
        </w:rPr>
      </w:pPr>
      <w:r w:rsidRPr="00EC7A92">
        <w:rPr>
          <w:rFonts w:ascii="Cambria" w:eastAsia="Cambria" w:hAnsi="Cambria" w:cs="Cambria"/>
          <w:color w:val="000000"/>
          <w:highlight w:val="white"/>
        </w:rPr>
        <w:t>Dr. David Acurio</w:t>
      </w:r>
    </w:p>
    <w:p w14:paraId="19CD15D3" w14:textId="021C59C8" w:rsidR="00EC7A92" w:rsidRPr="00EC7A92" w:rsidRDefault="00C24149" w:rsidP="00EC7A92">
      <w:pPr>
        <w:spacing w:after="0" w:line="240" w:lineRule="auto"/>
        <w:rPr>
          <w:rFonts w:ascii="Cambria" w:eastAsia="Cambria" w:hAnsi="Cambria" w:cs="Cambria"/>
          <w:b/>
          <w:bCs/>
          <w:color w:val="000000"/>
          <w:highlight w:val="white"/>
        </w:rPr>
      </w:pPr>
      <w:r>
        <w:rPr>
          <w:rFonts w:ascii="Cambria" w:eastAsia="Cambria" w:hAnsi="Cambria" w:cs="Cambria"/>
          <w:b/>
          <w:bCs/>
          <w:color w:val="000000"/>
          <w:highlight w:val="white"/>
        </w:rPr>
        <w:t>DIRECTOR DE LA DIRECCIÓN DE VINCULACIÓN UNIVERSIDAD DE CUENCA</w:t>
      </w:r>
    </w:p>
    <w:p w14:paraId="6BCB125F" w14:textId="77777777" w:rsidR="00EC7A92" w:rsidRPr="00EC7A92" w:rsidRDefault="00EC7A92" w:rsidP="00EC7A92">
      <w:pPr>
        <w:pStyle w:val="Ttulo6"/>
        <w:spacing w:before="0" w:after="0" w:line="240" w:lineRule="auto"/>
        <w:rPr>
          <w:rFonts w:ascii="Cambria" w:eastAsia="Cambria" w:hAnsi="Cambria" w:cs="Cambria"/>
          <w:b w:val="0"/>
          <w:color w:val="000000"/>
          <w:sz w:val="22"/>
          <w:szCs w:val="22"/>
          <w:highlight w:val="white"/>
        </w:rPr>
      </w:pPr>
      <w:r w:rsidRPr="00EC7A92">
        <w:rPr>
          <w:rFonts w:ascii="Cambria" w:eastAsia="Cambria" w:hAnsi="Cambria" w:cs="Cambria"/>
          <w:b w:val="0"/>
          <w:color w:val="000000"/>
          <w:sz w:val="22"/>
          <w:szCs w:val="22"/>
          <w:highlight w:val="white"/>
        </w:rPr>
        <w:t>En su despacho.-</w:t>
      </w:r>
    </w:p>
    <w:p w14:paraId="0000000D" w14:textId="3FF9DBDB" w:rsidR="00DB7DE8" w:rsidRDefault="00DB7DE8">
      <w:pPr>
        <w:spacing w:after="0" w:line="240" w:lineRule="auto"/>
        <w:rPr>
          <w:rFonts w:ascii="Cambria" w:eastAsia="Cambria" w:hAnsi="Cambria" w:cs="Cambria"/>
          <w:highlight w:val="white"/>
        </w:rPr>
      </w:pPr>
    </w:p>
    <w:p w14:paraId="6F7441D0" w14:textId="77777777" w:rsidR="00EC7A92" w:rsidRDefault="00EC7A92">
      <w:pPr>
        <w:spacing w:after="0" w:line="240" w:lineRule="auto"/>
        <w:rPr>
          <w:rFonts w:ascii="Cambria" w:eastAsia="Cambria" w:hAnsi="Cambria" w:cs="Cambria"/>
          <w:highlight w:val="white"/>
        </w:rPr>
      </w:pPr>
    </w:p>
    <w:p w14:paraId="0000000E" w14:textId="5A0DBFEC" w:rsidR="00DB7DE8" w:rsidRDefault="005F5A64">
      <w:pPr>
        <w:spacing w:after="0" w:line="240" w:lineRule="auto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De mis consideraciones:</w:t>
      </w:r>
    </w:p>
    <w:p w14:paraId="5C88A835" w14:textId="77777777" w:rsidR="00EC7A92" w:rsidRDefault="00EC7A92">
      <w:pPr>
        <w:spacing w:after="0" w:line="240" w:lineRule="auto"/>
        <w:jc w:val="both"/>
        <w:rPr>
          <w:rFonts w:ascii="Cambria" w:eastAsia="Cambria" w:hAnsi="Cambria" w:cs="Cambria"/>
          <w:highlight w:val="white"/>
        </w:rPr>
      </w:pPr>
    </w:p>
    <w:p w14:paraId="0000000F" w14:textId="77777777" w:rsidR="00DB7DE8" w:rsidRDefault="00DB7DE8">
      <w:pPr>
        <w:spacing w:after="0" w:line="240" w:lineRule="auto"/>
        <w:jc w:val="both"/>
        <w:rPr>
          <w:rFonts w:ascii="Cambria" w:eastAsia="Cambria" w:hAnsi="Cambria" w:cs="Cambria"/>
          <w:highlight w:val="white"/>
        </w:rPr>
      </w:pPr>
    </w:p>
    <w:p w14:paraId="00000010" w14:textId="79E68D77" w:rsidR="00DB7DE8" w:rsidRDefault="00C24149" w:rsidP="00C24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Por medio de la presente</w:t>
      </w:r>
      <w:r w:rsidR="005F5A64">
        <w:rPr>
          <w:rFonts w:ascii="Cambria" w:eastAsia="Cambria" w:hAnsi="Cambria" w:cs="Cambria"/>
          <w:color w:val="000000"/>
          <w:highlight w:val="white"/>
        </w:rPr>
        <w:t xml:space="preserve"> [doy fe/damos fe] </w:t>
      </w:r>
      <w:r>
        <w:rPr>
          <w:rFonts w:ascii="Cambria" w:eastAsia="Cambria" w:hAnsi="Cambria" w:cs="Cambria"/>
          <w:color w:val="000000"/>
          <w:highlight w:val="white"/>
        </w:rPr>
        <w:t xml:space="preserve">de </w:t>
      </w:r>
      <w:r w:rsidR="005F5A64">
        <w:rPr>
          <w:rFonts w:ascii="Cambria" w:eastAsia="Cambria" w:hAnsi="Cambria" w:cs="Cambria"/>
          <w:color w:val="000000"/>
          <w:highlight w:val="white"/>
        </w:rPr>
        <w:t xml:space="preserve">que es de </w:t>
      </w:r>
      <w:r>
        <w:rPr>
          <w:rFonts w:ascii="Cambria" w:eastAsia="Cambria" w:hAnsi="Cambria" w:cs="Cambria"/>
          <w:color w:val="000000"/>
          <w:highlight w:val="white"/>
        </w:rPr>
        <w:t xml:space="preserve">la propuesta titulada </w:t>
      </w:r>
      <w:r>
        <w:rPr>
          <w:rFonts w:ascii="Cambria" w:eastAsia="Cambria" w:hAnsi="Cambria" w:cs="Cambria"/>
          <w:color w:val="000000"/>
          <w:highlight w:val="white"/>
        </w:rPr>
        <w:t>[“</w:t>
      </w:r>
      <w:r>
        <w:rPr>
          <w:rFonts w:ascii="Cambria" w:eastAsia="Cambria" w:hAnsi="Cambria" w:cs="Cambria"/>
          <w:b/>
          <w:color w:val="000000"/>
          <w:highlight w:val="white"/>
        </w:rPr>
        <w:t>Título de la propuesta de investigación</w:t>
      </w:r>
      <w:r>
        <w:rPr>
          <w:rFonts w:ascii="Cambria" w:eastAsia="Cambria" w:hAnsi="Cambria" w:cs="Cambria"/>
          <w:color w:val="000000"/>
          <w:highlight w:val="white"/>
        </w:rPr>
        <w:t>”]</w:t>
      </w:r>
      <w:r>
        <w:rPr>
          <w:rFonts w:ascii="Cambria" w:eastAsia="Cambria" w:hAnsi="Cambria" w:cs="Cambria"/>
          <w:color w:val="000000"/>
          <w:highlight w:val="white"/>
        </w:rPr>
        <w:t xml:space="preserve"> presentada para el </w:t>
      </w:r>
      <w:r>
        <w:rPr>
          <w:b/>
          <w:color w:val="000000"/>
          <w:sz w:val="24"/>
          <w:szCs w:val="24"/>
          <w:highlight w:val="white"/>
        </w:rPr>
        <w:t>II CONCURSO UNIVERSITARIO DE PROYECTOS DE INVESTIGACIÓN-VINCULACIÓN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highlight w:val="white"/>
        </w:rPr>
        <w:t>es de [mi/nuestra] completa autoría.</w:t>
      </w:r>
    </w:p>
    <w:p w14:paraId="00000011" w14:textId="77777777" w:rsidR="00DB7DE8" w:rsidRDefault="00DB7DE8" w:rsidP="00C24149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ind w:hanging="72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00000012" w14:textId="77777777" w:rsidR="00DB7DE8" w:rsidRDefault="005F5A64" w:rsidP="00C24149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ind w:hanging="720"/>
        <w:jc w:val="both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highlight w:val="white"/>
        </w:rPr>
        <w:tab/>
      </w:r>
      <w:r>
        <w:rPr>
          <w:rFonts w:ascii="Cambria" w:eastAsia="Cambria" w:hAnsi="Cambria" w:cs="Cambria"/>
          <w:color w:val="000000"/>
          <w:highlight w:val="white"/>
        </w:rPr>
        <w:t>Esta propuesta de Proyecto de Investigación-Vinculación no está siendo presentada de manera paralela en otras convocatorias científicas nacionales ni internacionales y por tanto no es objeto de financiación actual por otras Instituciones. Es una obra original e inédita, cuyos contenidos son producto de [mi/nuestra] contribución directa.</w:t>
      </w:r>
    </w:p>
    <w:p w14:paraId="00000013" w14:textId="77777777" w:rsidR="00DB7DE8" w:rsidRDefault="00DB7DE8" w:rsidP="00C24149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ind w:left="567" w:hanging="720"/>
        <w:jc w:val="both"/>
        <w:rPr>
          <w:rFonts w:ascii="Cambria" w:eastAsia="Cambria" w:hAnsi="Cambria" w:cs="Cambria"/>
          <w:color w:val="000000"/>
          <w:highlight w:val="white"/>
        </w:rPr>
      </w:pPr>
    </w:p>
    <w:p w14:paraId="00000014" w14:textId="270415F9" w:rsidR="00DB7DE8" w:rsidRDefault="005F5A64" w:rsidP="00C24149">
      <w:pPr>
        <w:spacing w:after="0" w:line="240" w:lineRule="auto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Por lo anterior, [declaro / declaramos] que en caso de presentarse cualquier reclamación o acción por un tercero, en relación a la originalidad de la propuesta de Proyecto de Investigación-Vinculación o a la violación de derechos intelectuales; [me hago / nos hacemos] responsable[s] de cualquier litigio, plagio o reclamación que al respecto pudiera sobrevenir, eximiendo de culpabilidad a la Universidad de Cuenca </w:t>
      </w:r>
      <w:r w:rsidR="008F250F">
        <w:rPr>
          <w:rFonts w:ascii="Cambria" w:eastAsia="Cambria" w:hAnsi="Cambria" w:cs="Cambria"/>
          <w:highlight w:val="white"/>
        </w:rPr>
        <w:t>y al Vicerrectorado</w:t>
      </w:r>
      <w:r>
        <w:rPr>
          <w:rFonts w:ascii="Cambria" w:eastAsia="Cambria" w:hAnsi="Cambria" w:cs="Cambria"/>
          <w:highlight w:val="white"/>
        </w:rPr>
        <w:t xml:space="preserve"> de Investigación-Dirección de Vinculación con la </w:t>
      </w:r>
      <w:r w:rsidR="00C24149" w:rsidRPr="00C24149">
        <w:rPr>
          <w:rFonts w:ascii="Cambria" w:eastAsia="Cambria" w:hAnsi="Cambria" w:cs="Cambria"/>
          <w:highlight w:val="white"/>
        </w:rPr>
        <w:t>S</w:t>
      </w:r>
      <w:r w:rsidRPr="00C24149">
        <w:rPr>
          <w:rFonts w:ascii="Cambria" w:eastAsia="Cambria" w:hAnsi="Cambria" w:cs="Cambria"/>
          <w:highlight w:val="white"/>
        </w:rPr>
        <w:t>ociedad</w:t>
      </w:r>
      <w:r>
        <w:rPr>
          <w:rFonts w:ascii="Cambria" w:eastAsia="Cambria" w:hAnsi="Cambria" w:cs="Cambria"/>
          <w:highlight w:val="white"/>
        </w:rPr>
        <w:t xml:space="preserve">  de la Universidad de Cuenca.</w:t>
      </w:r>
    </w:p>
    <w:p w14:paraId="00000015" w14:textId="77777777" w:rsidR="00DB7DE8" w:rsidRDefault="00DB7DE8" w:rsidP="00C24149">
      <w:pPr>
        <w:spacing w:after="0" w:line="240" w:lineRule="auto"/>
        <w:jc w:val="both"/>
        <w:rPr>
          <w:rFonts w:ascii="Cambria" w:eastAsia="Cambria" w:hAnsi="Cambria" w:cs="Cambria"/>
          <w:highlight w:val="white"/>
        </w:rPr>
      </w:pPr>
    </w:p>
    <w:p w14:paraId="00000016" w14:textId="26E6ED46" w:rsidR="00DB7DE8" w:rsidRDefault="005F5A64" w:rsidP="00C24149">
      <w:pPr>
        <w:spacing w:after="0" w:line="240" w:lineRule="auto"/>
        <w:jc w:val="both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[El autor / Los autores] / [acepta / aceptamos] que la Universidad de Cuenca, en caso de comprobar alguna irregularidad, consider</w:t>
      </w:r>
      <w:sdt>
        <w:sdtPr>
          <w:tag w:val="goog_rdk_1"/>
          <w:id w:val="1639533818"/>
        </w:sdtPr>
        <w:sdtEndPr/>
        <w:sdtContent>
          <w:r>
            <w:rPr>
              <w:rFonts w:ascii="Cambria" w:eastAsia="Cambria" w:hAnsi="Cambria" w:cs="Cambria"/>
              <w:highlight w:val="white"/>
            </w:rPr>
            <w:t>e</w:t>
          </w:r>
        </w:sdtContent>
      </w:sdt>
      <w:r w:rsidR="008F250F">
        <w:t xml:space="preserve"> </w:t>
      </w:r>
      <w:r>
        <w:rPr>
          <w:rFonts w:ascii="Cambria" w:eastAsia="Cambria" w:hAnsi="Cambria" w:cs="Cambria"/>
          <w:highlight w:val="white"/>
        </w:rPr>
        <w:t>en sus lineamientos, la anulación de la propuesta del Proyecto de Investigación-Vinculación en la que fue seleccionada y será[n] sancionado[s] por el Consejo Universitario conforme lo dispuesto en el literal g) del Art. 120 del Estatuto de la Universidad de Cuenca, Art. 121 ibidem y el Art. 40 del Reglamento Interno de Propiedad Intelectual de la Universidad de Cuenca.</w:t>
      </w:r>
    </w:p>
    <w:p w14:paraId="00000017" w14:textId="77777777" w:rsidR="00DB7DE8" w:rsidRDefault="00DB7DE8" w:rsidP="00C24149">
      <w:pPr>
        <w:tabs>
          <w:tab w:val="left" w:pos="3119"/>
        </w:tabs>
        <w:jc w:val="both"/>
        <w:rPr>
          <w:rFonts w:ascii="Cambria" w:eastAsia="Cambria" w:hAnsi="Cambria" w:cs="Cambria"/>
          <w:highlight w:val="white"/>
        </w:rPr>
      </w:pPr>
    </w:p>
    <w:p w14:paraId="00000019" w14:textId="66EB80EB" w:rsidR="00DB7DE8" w:rsidRDefault="005F5A64" w:rsidP="005961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Atentamente,</w:t>
      </w:r>
    </w:p>
    <w:p w14:paraId="0000001A" w14:textId="77777777" w:rsidR="00DB7DE8" w:rsidRDefault="00DB7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Cambria" w:eastAsia="Cambria" w:hAnsi="Cambria" w:cs="Cambria"/>
          <w:color w:val="000000"/>
          <w:highlight w:val="white"/>
        </w:rPr>
      </w:pPr>
    </w:p>
    <w:p w14:paraId="0000001B" w14:textId="77777777" w:rsidR="00DB7DE8" w:rsidRDefault="00DB7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Cambria" w:eastAsia="Cambria" w:hAnsi="Cambria" w:cs="Cambria"/>
          <w:color w:val="000000"/>
          <w:highlight w:val="white"/>
        </w:rPr>
      </w:pPr>
    </w:p>
    <w:p w14:paraId="0000001C" w14:textId="77777777" w:rsidR="00DB7DE8" w:rsidRDefault="005F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Firma _________________________________________</w:t>
      </w:r>
    </w:p>
    <w:p w14:paraId="0000001D" w14:textId="77777777" w:rsidR="00DB7DE8" w:rsidRDefault="005F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[Nombre del Director de la Propuesta]</w:t>
      </w:r>
    </w:p>
    <w:p w14:paraId="0000001E" w14:textId="77777777" w:rsidR="00DB7DE8" w:rsidRDefault="00DB7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Cambria" w:eastAsia="Cambria" w:hAnsi="Cambria" w:cs="Cambria"/>
          <w:color w:val="000000"/>
          <w:highlight w:val="white"/>
        </w:rPr>
      </w:pPr>
    </w:p>
    <w:p w14:paraId="0000001F" w14:textId="77777777" w:rsidR="00DB7DE8" w:rsidRDefault="00DB7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Cambria" w:eastAsia="Cambria" w:hAnsi="Cambria" w:cs="Cambria"/>
          <w:color w:val="000000"/>
          <w:highlight w:val="white"/>
        </w:rPr>
      </w:pPr>
    </w:p>
    <w:p w14:paraId="00000020" w14:textId="77777777" w:rsidR="00DB7DE8" w:rsidRDefault="00DB7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Cambria" w:eastAsia="Cambria" w:hAnsi="Cambria" w:cs="Cambria"/>
          <w:color w:val="000000"/>
          <w:highlight w:val="white"/>
        </w:rPr>
      </w:pPr>
    </w:p>
    <w:p w14:paraId="00000021" w14:textId="77777777" w:rsidR="00DB7DE8" w:rsidRDefault="005F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Firma _________________________________________</w:t>
      </w:r>
    </w:p>
    <w:p w14:paraId="00000022" w14:textId="77777777" w:rsidR="00DB7DE8" w:rsidRDefault="005F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color w:val="000000"/>
          <w:highlight w:val="white"/>
        </w:rPr>
        <w:t>[Nombre del Codirector de la Propuesta]</w:t>
      </w:r>
    </w:p>
    <w:sectPr w:rsidR="00DB7D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B7DE8"/>
    <w:rsid w:val="003B5B0A"/>
    <w:rsid w:val="005961CC"/>
    <w:rsid w:val="005F5A64"/>
    <w:rsid w:val="008F250F"/>
    <w:rsid w:val="00C24149"/>
    <w:rsid w:val="00DA2EF3"/>
    <w:rsid w:val="00DB7DE8"/>
    <w:rsid w:val="00E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282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D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uadrculaclara-nfasis31">
    <w:name w:val="Cuadrícula clara - Énfasis 31"/>
    <w:basedOn w:val="Normal"/>
    <w:uiPriority w:val="34"/>
    <w:qFormat/>
    <w:rsid w:val="00AD6DDC"/>
    <w:pPr>
      <w:tabs>
        <w:tab w:val="left" w:pos="2977"/>
      </w:tabs>
      <w:spacing w:after="0" w:line="240" w:lineRule="auto"/>
      <w:ind w:left="720" w:right="-1"/>
      <w:contextualSpacing/>
      <w:jc w:val="both"/>
    </w:pPr>
    <w:rPr>
      <w:rFonts w:eastAsia="Times New Roman" w:cs="Arial"/>
      <w:sz w:val="24"/>
      <w:szCs w:val="24"/>
      <w:lang w:val="es-ES" w:eastAsia="es-ES"/>
    </w:rPr>
  </w:style>
  <w:style w:type="paragraph" w:styleId="NormalWeb">
    <w:name w:val="Normal (Web)"/>
    <w:basedOn w:val="Normal"/>
    <w:rsid w:val="00AD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0">
    <w:name w:val="Normal0"/>
    <w:qFormat/>
    <w:rsid w:val="00DE3D81"/>
    <w:pPr>
      <w:spacing w:after="160" w:line="259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D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uadrculaclara-nfasis31">
    <w:name w:val="Cuadrícula clara - Énfasis 31"/>
    <w:basedOn w:val="Normal"/>
    <w:uiPriority w:val="34"/>
    <w:qFormat/>
    <w:rsid w:val="00AD6DDC"/>
    <w:pPr>
      <w:tabs>
        <w:tab w:val="left" w:pos="2977"/>
      </w:tabs>
      <w:spacing w:after="0" w:line="240" w:lineRule="auto"/>
      <w:ind w:left="720" w:right="-1"/>
      <w:contextualSpacing/>
      <w:jc w:val="both"/>
    </w:pPr>
    <w:rPr>
      <w:rFonts w:eastAsia="Times New Roman" w:cs="Arial"/>
      <w:sz w:val="24"/>
      <w:szCs w:val="24"/>
      <w:lang w:val="es-ES" w:eastAsia="es-ES"/>
    </w:rPr>
  </w:style>
  <w:style w:type="paragraph" w:styleId="NormalWeb">
    <w:name w:val="Normal (Web)"/>
    <w:basedOn w:val="Normal"/>
    <w:rsid w:val="00AD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0">
    <w:name w:val="Normal0"/>
    <w:qFormat/>
    <w:rsid w:val="00DE3D81"/>
    <w:pPr>
      <w:spacing w:after="160" w:line="259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Kvu4G4Rqy99MOi15cqeRv39vdg==">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1749</Characters>
  <Application>Microsoft Macintosh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STEPHANIE JARA VILLACRESES</dc:creator>
  <cp:lastModifiedBy>Elena Monserrath Jerves Hermida</cp:lastModifiedBy>
  <cp:revision>3</cp:revision>
  <dcterms:created xsi:type="dcterms:W3CDTF">2021-09-10T03:14:00Z</dcterms:created>
  <dcterms:modified xsi:type="dcterms:W3CDTF">2021-09-10T03:14:00Z</dcterms:modified>
</cp:coreProperties>
</file>