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Cuenca, [fecha]</w:t>
      </w:r>
    </w:p>
    <w:p w:rsidR="00000000" w:rsidDel="00000000" w:rsidP="00000000" w:rsidRDefault="00000000" w:rsidRPr="00000000" w14:paraId="0000000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Lcda. Monserrath Jerves, PhD.</w:t>
      </w:r>
    </w:p>
    <w:p w:rsidR="00000000" w:rsidDel="00000000" w:rsidP="00000000" w:rsidRDefault="00000000" w:rsidRPr="00000000" w14:paraId="0000000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VICERRECTORA DE INVESTIGACIÓN </w:t>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En su despacho. -</w:t>
      </w:r>
    </w:p>
    <w:p w:rsidR="00000000" w:rsidDel="00000000" w:rsidP="00000000" w:rsidRDefault="00000000" w:rsidRPr="00000000" w14:paraId="0000000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 mi consideración:</w:t>
      </w:r>
    </w:p>
    <w:p w:rsidR="00000000" w:rsidDel="00000000" w:rsidP="00000000" w:rsidRDefault="00000000" w:rsidRPr="00000000" w14:paraId="00000008">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119"/>
        </w:tabs>
        <w:jc w:val="both"/>
        <w:rPr>
          <w:rFonts w:ascii="Cambria" w:cs="Cambria" w:eastAsia="Cambria" w:hAnsi="Cambria"/>
          <w:sz w:val="20"/>
          <w:szCs w:val="20"/>
        </w:rPr>
      </w:pPr>
      <w:bookmarkStart w:colFirst="0" w:colLast="0" w:name="_heading=h.30j0zll" w:id="0"/>
      <w:bookmarkEnd w:id="0"/>
      <w:r w:rsidDel="00000000" w:rsidR="00000000" w:rsidRPr="00000000">
        <w:rPr>
          <w:rFonts w:ascii="Cambria" w:cs="Cambria" w:eastAsia="Cambria" w:hAnsi="Cambria"/>
          <w:sz w:val="20"/>
          <w:szCs w:val="20"/>
          <w:rtl w:val="0"/>
        </w:rPr>
        <w:t xml:space="preserve">Por medio de la presente, me permito expresar el apoyo de [nombre del Departamento o Facultad] a la propuesta de proyecto titulada [“Título de la propuesta de investigación”], para que sea presentada en el XX CONCURSO UNIVERSITARIO DE PROYECTOS DE INVESTIGACIÓN de la Universidad de Cuenca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3119"/>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rFonts w:ascii="Cambria" w:cs="Cambria" w:eastAsia="Cambria" w:hAnsi="Cambria"/>
          <w:sz w:val="20"/>
          <w:szCs w:val="20"/>
          <w:rtl w:val="0"/>
        </w:rPr>
        <w:t xml:space="preserve">Este apoyo se otorga a los siguientes investigadores: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rtl w:val="0"/>
        </w:rPr>
      </w:r>
    </w:p>
    <w:tbl>
      <w:tblPr>
        <w:tblStyle w:val="Table1"/>
        <w:tblW w:w="10739.0" w:type="dxa"/>
        <w:jc w:val="center"/>
        <w:tblLayout w:type="fixed"/>
        <w:tblLook w:val="0400"/>
      </w:tblPr>
      <w:tblGrid>
        <w:gridCol w:w="1369"/>
        <w:gridCol w:w="1689"/>
        <w:gridCol w:w="1134"/>
        <w:gridCol w:w="1247"/>
        <w:gridCol w:w="1984"/>
        <w:gridCol w:w="1276"/>
        <w:gridCol w:w="1020"/>
        <w:gridCol w:w="1020"/>
        <w:tblGridChange w:id="0">
          <w:tblGrid>
            <w:gridCol w:w="1369"/>
            <w:gridCol w:w="1689"/>
            <w:gridCol w:w="1134"/>
            <w:gridCol w:w="1247"/>
            <w:gridCol w:w="1984"/>
            <w:gridCol w:w="1276"/>
            <w:gridCol w:w="1020"/>
            <w:gridCol w:w="1020"/>
          </w:tblGrid>
        </w:tblGridChange>
      </w:tblGrid>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D">
            <w:pPr>
              <w:ind w:left="0" w:right="-45" w:firstLine="0"/>
              <w:jc w:val="center"/>
              <w:rPr>
                <w:rFonts w:ascii="Cambria" w:cs="Cambria" w:eastAsia="Cambria" w:hAnsi="Cambria"/>
                <w:b w:val="1"/>
                <w:color w:val="000000"/>
                <w:sz w:val="16"/>
                <w:szCs w:val="16"/>
              </w:rPr>
            </w:pPr>
            <w:r w:rsidDel="00000000" w:rsidR="00000000" w:rsidRPr="00000000">
              <w:rPr>
                <w:rtl w:val="0"/>
              </w:rPr>
            </w:r>
          </w:p>
          <w:p w:rsidR="00000000" w:rsidDel="00000000" w:rsidP="00000000" w:rsidRDefault="00000000" w:rsidRPr="00000000" w14:paraId="0000000E">
            <w:pPr>
              <w:ind w:left="0" w:right="-45" w:firstLine="0"/>
              <w:jc w:val="center"/>
              <w:rPr>
                <w:rFonts w:ascii="Cambria" w:cs="Cambria" w:eastAsia="Cambria" w:hAnsi="Cambria"/>
                <w:b w:val="1"/>
                <w:color w:val="000000"/>
                <w:sz w:val="16"/>
                <w:szCs w:val="16"/>
              </w:rPr>
            </w:pPr>
            <w:r w:rsidDel="00000000" w:rsidR="00000000" w:rsidRPr="00000000">
              <w:rPr>
                <w:rtl w:val="0"/>
              </w:rPr>
            </w:r>
          </w:p>
          <w:p w:rsidR="00000000" w:rsidDel="00000000" w:rsidP="00000000" w:rsidRDefault="00000000" w:rsidRPr="00000000" w14:paraId="0000000F">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No. Cédula o pasaporte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0">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Nombre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Relación laboral [Titular / Contrato]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Dedicación</w:t>
            </w:r>
          </w:p>
          <w:p w:rsidR="00000000" w:rsidDel="00000000" w:rsidP="00000000" w:rsidRDefault="00000000" w:rsidRPr="00000000" w14:paraId="00000013">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TC / MT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Cargo dentro del proyecto</w:t>
            </w:r>
          </w:p>
          <w:p w:rsidR="00000000" w:rsidDel="00000000" w:rsidP="00000000" w:rsidRDefault="00000000" w:rsidRPr="00000000" w14:paraId="00000015">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(Director/</w:t>
            </w:r>
          </w:p>
          <w:p w:rsidR="00000000" w:rsidDel="00000000" w:rsidP="00000000" w:rsidRDefault="00000000" w:rsidRPr="00000000" w14:paraId="00000016">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Co-director/</w:t>
            </w:r>
          </w:p>
          <w:p w:rsidR="00000000" w:rsidDel="00000000" w:rsidP="00000000" w:rsidRDefault="00000000" w:rsidRPr="00000000" w14:paraId="00000017">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Investigador)</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8">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Tiempo de dedicación (horas/semana)</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19">
            <w:pPr>
              <w:ind w:left="0" w:right="-45" w:firstLine="0"/>
              <w:jc w:val="center"/>
              <w:rPr>
                <w:rFonts w:ascii="Cambria" w:cs="Cambria" w:eastAsia="Cambria" w:hAnsi="Cambria"/>
                <w:b w:val="1"/>
                <w:color w:val="000000"/>
                <w:sz w:val="16"/>
                <w:szCs w:val="16"/>
              </w:rPr>
            </w:pPr>
            <w:r w:rsidDel="00000000" w:rsidR="00000000" w:rsidRPr="00000000">
              <w:rPr>
                <w:rtl w:val="0"/>
              </w:rPr>
            </w:r>
          </w:p>
          <w:p w:rsidR="00000000" w:rsidDel="00000000" w:rsidP="00000000" w:rsidRDefault="00000000" w:rsidRPr="00000000" w14:paraId="0000001A">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Fecha de inicio de participación</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1B">
            <w:pPr>
              <w:ind w:left="0" w:right="-45" w:firstLine="0"/>
              <w:jc w:val="center"/>
              <w:rPr>
                <w:rFonts w:ascii="Cambria" w:cs="Cambria" w:eastAsia="Cambria" w:hAnsi="Cambria"/>
                <w:b w:val="1"/>
                <w:color w:val="000000"/>
                <w:sz w:val="16"/>
                <w:szCs w:val="16"/>
              </w:rPr>
            </w:pPr>
            <w:r w:rsidDel="00000000" w:rsidR="00000000" w:rsidRPr="00000000">
              <w:rPr>
                <w:rtl w:val="0"/>
              </w:rPr>
            </w:r>
          </w:p>
          <w:p w:rsidR="00000000" w:rsidDel="00000000" w:rsidP="00000000" w:rsidRDefault="00000000" w:rsidRPr="00000000" w14:paraId="0000001C">
            <w:pPr>
              <w:ind w:left="0" w:right="-45" w:firstLine="0"/>
              <w:jc w:val="center"/>
              <w:rPr>
                <w:rFonts w:ascii="Cambria" w:cs="Cambria" w:eastAsia="Cambria" w:hAnsi="Cambria"/>
                <w:b w:val="1"/>
                <w:color w:val="000000"/>
                <w:sz w:val="16"/>
                <w:szCs w:val="16"/>
              </w:rPr>
            </w:pPr>
            <w:r w:rsidDel="00000000" w:rsidR="00000000" w:rsidRPr="00000000">
              <w:rPr>
                <w:rFonts w:ascii="Cambria" w:cs="Cambria" w:eastAsia="Cambria" w:hAnsi="Cambria"/>
                <w:b w:val="1"/>
                <w:color w:val="000000"/>
                <w:sz w:val="16"/>
                <w:szCs w:val="16"/>
                <w:rtl w:val="0"/>
              </w:rPr>
              <w:t xml:space="preserve">Fecha de fin de participación</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2">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3">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24">
            <w:pPr>
              <w:ind w:left="0" w:right="-45" w:firstLine="0"/>
              <w:jc w:val="center"/>
              <w:rPr>
                <w:rFonts w:ascii="Cambria" w:cs="Cambria" w:eastAsia="Cambria" w:hAnsi="Cambria"/>
                <w:color w:val="000000"/>
                <w:sz w:val="16"/>
                <w:szCs w:val="16"/>
              </w:rPr>
            </w:pP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ind w:left="0" w:right="-45" w:firstLine="0"/>
              <w:jc w:val="center"/>
              <w:rPr>
                <w:rFonts w:ascii="Cambria" w:cs="Cambria" w:eastAsia="Cambria" w:hAnsi="Cambria"/>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ind w:left="0" w:right="-45" w:firstLine="0"/>
              <w:jc w:val="center"/>
              <w:rPr>
                <w:rFonts w:ascii="Cambria" w:cs="Cambria" w:eastAsia="Cambria" w:hAnsi="Cambria"/>
                <w:color w:val="000000"/>
                <w:sz w:val="16"/>
                <w:szCs w:val="16"/>
              </w:rPr>
            </w:pPr>
            <w:r w:rsidDel="00000000" w:rsidR="00000000" w:rsidRPr="00000000">
              <w:rPr>
                <w:rtl w:val="0"/>
              </w:rPr>
            </w:r>
          </w:p>
        </w:tc>
      </w:tr>
    </w:tbl>
    <w:p w:rsidR="00000000" w:rsidDel="00000000" w:rsidP="00000000" w:rsidRDefault="00000000" w:rsidRPr="00000000" w14:paraId="0000002D">
      <w:pPr>
        <w:rPr>
          <w:rFonts w:ascii="Quattrocento Sans" w:cs="Quattrocento Sans" w:eastAsia="Quattrocento Sans" w:hAnsi="Quattrocento Sans"/>
          <w:sz w:val="14"/>
          <w:szCs w:val="14"/>
        </w:rPr>
      </w:pPr>
      <w:r w:rsidDel="00000000" w:rsidR="00000000" w:rsidRPr="00000000">
        <w:rPr>
          <w:rFonts w:ascii="Quattrocento Sans" w:cs="Quattrocento Sans" w:eastAsia="Quattrocento Sans" w:hAnsi="Quattrocento Sans"/>
          <w:sz w:val="14"/>
          <w:szCs w:val="14"/>
          <w:rtl w:val="0"/>
        </w:rPr>
        <w:t xml:space="preserve">*añadir las filas necesarias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Además de la asignación horaria arriba detallada, el apoyo [de la Facultad / del Departamento] también consiste en el compromiso de garantizar el acceso a las instalaciones físicas necesarias para la ejecución del proyecto, así como diligencia en las gestiones administrativas de competencia de esta dependencia, en caso de que la propuesta resultase evaluada positivamente para ser ejecutada.</w:t>
      </w:r>
    </w:p>
    <w:p w:rsidR="00000000" w:rsidDel="00000000" w:rsidP="00000000" w:rsidRDefault="00000000" w:rsidRPr="00000000" w14:paraId="00000030">
      <w:pPr>
        <w:tabs>
          <w:tab w:val="left" w:leader="none" w:pos="3119"/>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1">
      <w:pPr>
        <w:tabs>
          <w:tab w:val="left" w:leader="none" w:pos="3119"/>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Agradezco su atención y suscribo reiterándole mis sentimientos de alta consideración y respeto.</w:t>
      </w:r>
    </w:p>
    <w:p w:rsidR="00000000" w:rsidDel="00000000" w:rsidP="00000000" w:rsidRDefault="00000000" w:rsidRPr="00000000" w14:paraId="00000032">
      <w:pPr>
        <w:tabs>
          <w:tab w:val="left" w:leader="none" w:pos="3119"/>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Atentamente,</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Firma _________________________________________</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[Nombre del Decano/a]</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Firma _________________________________________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rPr>
          <w:sz w:val="20"/>
          <w:szCs w:val="20"/>
        </w:rPr>
      </w:pPr>
      <w:bookmarkStart w:colFirst="0" w:colLast="0" w:name="_heading=h.gjdgxs" w:id="1"/>
      <w:bookmarkEnd w:id="1"/>
      <w:r w:rsidDel="00000000" w:rsidR="00000000" w:rsidRPr="00000000">
        <w:rPr>
          <w:rFonts w:ascii="Cambria" w:cs="Cambria" w:eastAsia="Cambria" w:hAnsi="Cambria"/>
          <w:sz w:val="20"/>
          <w:szCs w:val="20"/>
          <w:rtl w:val="0"/>
        </w:rPr>
        <w:t xml:space="preserve">[Nombre del Director/a del Departamento de Investigación o Coordinador/a de Investigación de la Facultad]</w:t>
      </w:r>
      <w:r w:rsidDel="00000000" w:rsidR="00000000" w:rsidRPr="00000000">
        <w:rPr>
          <w:rtl w:val="0"/>
        </w:rPr>
      </w:r>
    </w:p>
    <w:sectPr>
      <w:headerReference r:id="rId7" w:type="default"/>
      <w:pgSz w:h="16840" w:w="11907" w:orient="portrait"/>
      <w:pgMar w:bottom="1417" w:top="141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widowControl w:val="0"/>
      <w:rPr>
        <w:sz w:val="20"/>
        <w:szCs w:val="20"/>
      </w:rPr>
    </w:pPr>
    <w:r w:rsidDel="00000000" w:rsidR="00000000" w:rsidRPr="00000000">
      <w:rPr>
        <w:rtl w:val="0"/>
      </w:rPr>
    </w:r>
  </w:p>
  <w:tbl>
    <w:tblPr>
      <w:tblStyle w:val="Table2"/>
      <w:tblW w:w="98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386"/>
      <w:gridCol w:w="1884"/>
      <w:tblGridChange w:id="0">
        <w:tblGrid>
          <w:gridCol w:w="2547"/>
          <w:gridCol w:w="5386"/>
          <w:gridCol w:w="1884"/>
        </w:tblGrid>
      </w:tblGridChange>
    </w:tblGrid>
    <w:tr>
      <w:trPr>
        <w:cantSplit w:val="0"/>
        <w:trHeight w:val="283" w:hRule="atLeast"/>
        <w:tblHeader w:val="0"/>
      </w:trPr>
      <w:tc>
        <w:tcPr>
          <w:vMerge w:val="restart"/>
        </w:tcPr>
        <w:p w:rsidR="00000000" w:rsidDel="00000000" w:rsidP="00000000" w:rsidRDefault="00000000" w:rsidRPr="00000000" w14:paraId="0000003C">
          <w:pPr>
            <w:tabs>
              <w:tab w:val="right" w:leader="none" w:pos="8965"/>
            </w:tabs>
            <w:spacing w:line="240" w:lineRule="auto"/>
            <w:rPr>
              <w:rFonts w:ascii="Times New Roman" w:cs="Times New Roman" w:eastAsia="Times New Roman" w:hAnsi="Times New Roman"/>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100332</wp:posOffset>
                </wp:positionH>
                <wp:positionV relativeFrom="paragraph">
                  <wp:posOffset>215265</wp:posOffset>
                </wp:positionV>
                <wp:extent cx="1400810" cy="48641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0810" cy="486410"/>
                        </a:xfrm>
                        <a:prstGeom prst="rect"/>
                        <a:ln/>
                      </pic:spPr>
                    </pic:pic>
                  </a:graphicData>
                </a:graphic>
              </wp:anchor>
            </w:drawing>
          </w:r>
        </w:p>
      </w:tc>
      <w:tc>
        <w:tcPr>
          <w:vMerge w:val="restart"/>
          <w:tcBorders>
            <w:right w:color="000000" w:space="0" w:sz="4" w:val="single"/>
          </w:tcBorders>
          <w:vAlign w:val="center"/>
        </w:tcPr>
        <w:p w:rsidR="00000000" w:rsidDel="00000000" w:rsidP="00000000" w:rsidRDefault="00000000" w:rsidRPr="00000000" w14:paraId="0000003D">
          <w:pPr>
            <w:tabs>
              <w:tab w:val="center" w:leader="none" w:pos="4252"/>
              <w:tab w:val="right" w:leader="none" w:pos="8504"/>
            </w:tabs>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VICERRECTORADO DE INVESTIGACIÓN</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3E">
          <w:pPr>
            <w:tabs>
              <w:tab w:val="center" w:leader="none" w:pos="4252"/>
              <w:tab w:val="right" w:leader="none" w:pos="8504"/>
            </w:tabs>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Página </w:t>
          </w:r>
          <w:r w:rsidDel="00000000" w:rsidR="00000000" w:rsidRPr="00000000">
            <w:rPr>
              <w:rFonts w:ascii="Times New Roman" w:cs="Times New Roman" w:eastAsia="Times New Roman" w:hAnsi="Times New Roman"/>
              <w:b w:val="1"/>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8"/>
              <w:szCs w:val="18"/>
              <w:rtl w:val="0"/>
            </w:rPr>
            <w:t xml:space="preserve"> de </w:t>
          </w:r>
          <w:r w:rsidDel="00000000" w:rsidR="00000000" w:rsidRPr="00000000">
            <w:rPr>
              <w:rFonts w:ascii="Times New Roman" w:cs="Times New Roman" w:eastAsia="Times New Roman" w:hAnsi="Times New Roman"/>
              <w:b w:val="1"/>
              <w:sz w:val="18"/>
              <w:szCs w:val="18"/>
            </w:rPr>
            <w:fldChar w:fldCharType="begin"/>
            <w:instrText xml:space="preserve">NUMPAGES</w:instrText>
            <w:fldChar w:fldCharType="separate"/>
            <w:fldChar w:fldCharType="end"/>
          </w: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1">
          <w:pPr>
            <w:tabs>
              <w:tab w:val="center" w:leader="none" w:pos="4252"/>
              <w:tab w:val="right" w:leader="none" w:pos="8504"/>
            </w:tabs>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Versión: 1</w:t>
          </w:r>
        </w:p>
      </w:tc>
    </w:tr>
    <w:tr>
      <w:trPr>
        <w:cantSplit w:val="0"/>
        <w:trHeight w:val="20" w:hRule="atLeast"/>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43">
          <w:pPr>
            <w:tabs>
              <w:tab w:val="center" w:leader="none" w:pos="4252"/>
              <w:tab w:val="right" w:leader="none" w:pos="8504"/>
            </w:tabs>
            <w:spacing w:line="240" w:lineRule="auto"/>
            <w:jc w:val="center"/>
            <w:rPr>
              <w:rFonts w:ascii="Times New Roman" w:cs="Times New Roman" w:eastAsia="Times New Roman" w:hAnsi="Times New Roman"/>
              <w:b w:val="1"/>
              <w:smallCaps w:val="1"/>
              <w:sz w:val="18"/>
              <w:szCs w:val="18"/>
            </w:rPr>
          </w:pPr>
          <w:r w:rsidDel="00000000" w:rsidR="00000000" w:rsidRPr="00000000">
            <w:rPr>
              <w:rFonts w:ascii="Times New Roman" w:cs="Times New Roman" w:eastAsia="Times New Roman" w:hAnsi="Times New Roman"/>
              <w:b w:val="1"/>
              <w:sz w:val="18"/>
              <w:szCs w:val="18"/>
              <w:rtl w:val="0"/>
            </w:rPr>
            <w:t xml:space="preserve">CARTA DE APOYO DE FACULTAD-</w:t>
          </w:r>
          <w:r w:rsidDel="00000000" w:rsidR="00000000" w:rsidRPr="00000000">
            <w:rPr>
              <w:rtl w:val="0"/>
            </w:rPr>
          </w:r>
        </w:p>
        <w:p w:rsidR="00000000" w:rsidDel="00000000" w:rsidP="00000000" w:rsidRDefault="00000000" w:rsidRPr="00000000" w14:paraId="00000044">
          <w:pPr>
            <w:tabs>
              <w:tab w:val="center" w:leader="none" w:pos="4252"/>
              <w:tab w:val="right" w:leader="none" w:pos="8504"/>
            </w:tabs>
            <w:spacing w:line="240" w:lineRule="auto"/>
            <w:jc w:val="center"/>
            <w:rPr>
              <w:rFonts w:ascii="Times New Roman" w:cs="Times New Roman" w:eastAsia="Times New Roman" w:hAnsi="Times New Roman"/>
              <w:b w:val="1"/>
              <w:smallCaps w:val="1"/>
              <w:sz w:val="18"/>
              <w:szCs w:val="18"/>
            </w:rPr>
          </w:pPr>
          <w:r w:rsidDel="00000000" w:rsidR="00000000" w:rsidRPr="00000000">
            <w:rPr>
              <w:rFonts w:ascii="Times New Roman" w:cs="Times New Roman" w:eastAsia="Times New Roman" w:hAnsi="Times New Roman"/>
              <w:b w:val="1"/>
              <w:sz w:val="18"/>
              <w:szCs w:val="18"/>
              <w:rtl w:val="0"/>
            </w:rPr>
            <w:t xml:space="preserve">XX CONCURSO UNIVERSITARIO DE PROYECTOS DE INVESTIGACIÓN</w:t>
          </w: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5">
          <w:pPr>
            <w:tabs>
              <w:tab w:val="center" w:leader="none" w:pos="4252"/>
              <w:tab w:val="right" w:leader="none" w:pos="8504"/>
            </w:tabs>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Vigencia desde: 13/09/2023 </w:t>
          </w:r>
        </w:p>
      </w:tc>
    </w:tr>
    <w:tr>
      <w:trPr>
        <w:cantSplit w:val="0"/>
        <w:trHeight w:val="332"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47">
          <w:pPr>
            <w:tabs>
              <w:tab w:val="center" w:leader="none" w:pos="4252"/>
              <w:tab w:val="right" w:leader="none" w:pos="8504"/>
            </w:tabs>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Código: UC-VRI-FOR-038</w:t>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49">
          <w:pPr>
            <w:tabs>
              <w:tab w:val="center" w:leader="none" w:pos="4252"/>
              <w:tab w:val="right" w:leader="none" w:pos="8504"/>
            </w:tabs>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Elaborado por:</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4A">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Unidad de Propiedad Intelectual</w:t>
          </w:r>
        </w:p>
      </w:tc>
      <w:tc>
        <w:tcPr>
          <w:tcBorders>
            <w:right w:color="000000" w:space="0" w:sz="4" w:val="single"/>
          </w:tcBorders>
          <w:vAlign w:val="center"/>
        </w:tcPr>
        <w:p w:rsidR="00000000" w:rsidDel="00000000" w:rsidP="00000000" w:rsidRDefault="00000000" w:rsidRPr="00000000" w14:paraId="0000004B">
          <w:pPr>
            <w:tabs>
              <w:tab w:val="center" w:leader="none" w:pos="4252"/>
              <w:tab w:val="right" w:leader="none" w:pos="8504"/>
            </w:tabs>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Revisado por:</w:t>
          </w:r>
        </w:p>
        <w:p w:rsidR="00000000" w:rsidDel="00000000" w:rsidP="00000000" w:rsidRDefault="00000000" w:rsidRPr="00000000" w14:paraId="0000004C">
          <w:pP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Coordinación del Vicerrectorado de Investigación</w:t>
          </w:r>
        </w:p>
      </w:tc>
      <w:tc>
        <w:tcPr>
          <w:tcBorders>
            <w:top w:color="000000" w:space="0" w:sz="4" w:val="single"/>
            <w:left w:color="000000" w:space="0" w:sz="4" w:val="single"/>
          </w:tcBorders>
          <w:vAlign w:val="center"/>
        </w:tcPr>
        <w:p w:rsidR="00000000" w:rsidDel="00000000" w:rsidP="00000000" w:rsidRDefault="00000000" w:rsidRPr="00000000" w14:paraId="0000004D">
          <w:pPr>
            <w:tabs>
              <w:tab w:val="center" w:leader="none" w:pos="4252"/>
              <w:tab w:val="right" w:leader="none" w:pos="8504"/>
            </w:tabs>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Aprobado por:</w:t>
          </w:r>
        </w:p>
        <w:p w:rsidR="00000000" w:rsidDel="00000000" w:rsidP="00000000" w:rsidRDefault="00000000" w:rsidRPr="00000000" w14:paraId="0000004E">
          <w:pPr>
            <w:tabs>
              <w:tab w:val="center" w:leader="none" w:pos="4252"/>
              <w:tab w:val="right" w:leader="none" w:pos="8504"/>
            </w:tabs>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Vicerrectorado de Investigación</w:t>
          </w:r>
        </w:p>
      </w:tc>
    </w:tr>
  </w:tbl>
  <w:p w:rsidR="00000000" w:rsidDel="00000000" w:rsidP="00000000" w:rsidRDefault="00000000" w:rsidRPr="00000000" w14:paraId="0000004F">
    <w:pPr>
      <w:tabs>
        <w:tab w:val="center" w:leader="none" w:pos="4252"/>
        <w:tab w:val="right" w:leader="none" w:pos="8504"/>
        <w:tab w:val="left" w:leader="none" w:pos="945"/>
        <w:tab w:val="center" w:leader="none" w:pos="4500"/>
        <w:tab w:val="right" w:leader="none" w:pos="8820"/>
      </w:tabs>
      <w:spacing w:line="24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8F020F"/>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Encabezado">
    <w:name w:val="header"/>
    <w:basedOn w:val="Normal"/>
    <w:link w:val="EncabezadoCar"/>
    <w:uiPriority w:val="99"/>
    <w:unhideWhenUsed w:val="1"/>
    <w:rsid w:val="00E77F98"/>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E77F98"/>
  </w:style>
  <w:style w:type="paragraph" w:styleId="Piedepgina">
    <w:name w:val="footer"/>
    <w:basedOn w:val="Normal"/>
    <w:link w:val="PiedepginaCar"/>
    <w:uiPriority w:val="99"/>
    <w:unhideWhenUsed w:val="1"/>
    <w:rsid w:val="00E77F98"/>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E77F9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9dAc0qz7XemCYkeHqsqr3Wt0g==">CgMxLjAyCWguMzBqMHpsbDIIaC5namRneHM4AHIhMUJham41S092a2VSaHZOUFBNcms3VF9hT3N1b2pfMnN3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2023-05-20T00:10:00Z</dcterms:created>
  <dc:creator>Juan José Santillán I.</dc:creator>
</cp:coreProperties>
</file>